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646EAE">
        <w:rPr>
          <w:rFonts w:ascii="Arial Narrow" w:hAnsi="Arial Narrow"/>
          <w:b/>
          <w:sz w:val="22"/>
          <w:szCs w:val="22"/>
        </w:rPr>
        <w:t>9</w:t>
      </w:r>
      <w:r w:rsidR="003E03CF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646EAE">
        <w:rPr>
          <w:rFonts w:ascii="Arial Narrow" w:hAnsi="Arial Narrow"/>
          <w:b/>
          <w:bCs/>
          <w:sz w:val="22"/>
          <w:szCs w:val="22"/>
        </w:rPr>
        <w:t xml:space="preserve">ryb i przetworów rybnych </w:t>
      </w:r>
      <w:r>
        <w:rPr>
          <w:rFonts w:ascii="Arial Narrow" w:hAnsi="Arial Narrow"/>
          <w:b/>
          <w:bCs/>
          <w:sz w:val="22"/>
          <w:szCs w:val="22"/>
        </w:rPr>
        <w:t>dla</w:t>
      </w:r>
      <w:r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</w:t>
      </w:r>
      <w:r w:rsidR="003E03CF">
        <w:rPr>
          <w:rFonts w:ascii="Arial Narrow" w:hAnsi="Arial Narrow" w:cs="Arial"/>
          <w:b/>
          <w:sz w:val="22"/>
          <w:szCs w:val="22"/>
        </w:rPr>
        <w:t xml:space="preserve">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E76EF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E76EFB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60BC3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46EAE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76EFB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210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14</cp:revision>
  <cp:lastPrinted>2021-09-04T09:17:00Z</cp:lastPrinted>
  <dcterms:created xsi:type="dcterms:W3CDTF">2021-06-22T20:48:00Z</dcterms:created>
  <dcterms:modified xsi:type="dcterms:W3CDTF">2021-09-10T15:23:00Z</dcterms:modified>
</cp:coreProperties>
</file>